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0432CB2C"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0D14B3">
        <w:rPr>
          <w:rFonts w:asciiTheme="majorEastAsia" w:eastAsiaTheme="majorEastAsia" w:hAnsiTheme="majorEastAsia" w:hint="eastAsia"/>
          <w:szCs w:val="22"/>
        </w:rPr>
        <w:t>企画募集の</w:t>
      </w:r>
      <w:r w:rsidR="00E05051">
        <w:rPr>
          <w:rFonts w:asciiTheme="majorEastAsia" w:eastAsiaTheme="majorEastAsia" w:hAnsiTheme="majorEastAsia" w:hint="eastAsia"/>
          <w:szCs w:val="22"/>
        </w:rPr>
        <w:t>ご案内</w:t>
      </w:r>
      <w:r w:rsidR="00830BD4">
        <w:rPr>
          <w:rFonts w:asciiTheme="majorEastAsia" w:eastAsiaTheme="majorEastAsia" w:hAnsiTheme="majorEastAsia" w:hint="eastAsia"/>
          <w:szCs w:val="22"/>
        </w:rPr>
        <w:t>【第</w:t>
      </w:r>
      <w:r w:rsidR="009049E5">
        <w:rPr>
          <w:rFonts w:asciiTheme="majorEastAsia" w:eastAsiaTheme="majorEastAsia" w:hAnsiTheme="majorEastAsia" w:hint="eastAsia"/>
          <w:szCs w:val="22"/>
        </w:rPr>
        <w:t>1</w:t>
      </w:r>
      <w:r w:rsidR="000D14B3">
        <w:rPr>
          <w:rFonts w:asciiTheme="majorEastAsia" w:eastAsiaTheme="majorEastAsia" w:hAnsiTheme="majorEastAsia" w:hint="eastAsia"/>
          <w:szCs w:val="22"/>
        </w:rPr>
        <w:t>7</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w:t>
      </w:r>
      <w:r w:rsidR="009049E5">
        <w:rPr>
          <w:rFonts w:asciiTheme="majorEastAsia" w:eastAsiaTheme="majorEastAsia" w:hAnsiTheme="majorEastAsia" w:hint="eastAsia"/>
          <w:szCs w:val="22"/>
        </w:rPr>
        <w:t>3</w:t>
      </w:r>
      <w:r w:rsidR="00017516">
        <w:rPr>
          <w:rFonts w:asciiTheme="majorEastAsia" w:eastAsiaTheme="majorEastAsia" w:hAnsiTheme="majorEastAsia" w:hint="eastAsia"/>
          <w:szCs w:val="22"/>
        </w:rPr>
        <w:t>.</w:t>
      </w:r>
      <w:r w:rsidR="009049E5">
        <w:rPr>
          <w:rFonts w:asciiTheme="majorEastAsia" w:eastAsiaTheme="majorEastAsia" w:hAnsiTheme="majorEastAsia" w:hint="eastAsia"/>
          <w:szCs w:val="22"/>
        </w:rPr>
        <w:t>2</w:t>
      </w:r>
      <w:r w:rsidR="00017516">
        <w:rPr>
          <w:rFonts w:asciiTheme="majorEastAsia" w:eastAsiaTheme="majorEastAsia" w:hAnsiTheme="majorEastAsia" w:hint="eastAsia"/>
          <w:szCs w:val="22"/>
        </w:rPr>
        <w:t>.</w:t>
      </w:r>
      <w:r w:rsidR="002C1DE2">
        <w:rPr>
          <w:rFonts w:asciiTheme="majorEastAsia" w:eastAsiaTheme="majorEastAsia" w:hAnsiTheme="majorEastAsia" w:hint="eastAsia"/>
          <w:szCs w:val="22"/>
        </w:rPr>
        <w:t>20</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F4F669F" w14:textId="77777777" w:rsidR="004B1F7D" w:rsidRPr="00F03119" w:rsidRDefault="004B1F7D" w:rsidP="00763BF6">
      <w:pPr>
        <w:spacing w:line="240" w:lineRule="exact"/>
        <w:rPr>
          <w:rFonts w:asciiTheme="minorEastAsia" w:eastAsiaTheme="minorEastAsia" w:hAnsiTheme="minorEastAsia"/>
          <w:szCs w:val="22"/>
        </w:rPr>
      </w:pPr>
    </w:p>
    <w:bookmarkEnd w:id="0"/>
    <w:bookmarkEnd w:id="1"/>
    <w:p w14:paraId="29EEA037" w14:textId="77777777" w:rsidR="009049E5" w:rsidRPr="005C4568" w:rsidRDefault="009049E5" w:rsidP="009049E5">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42851654" w14:textId="77777777" w:rsidR="009049E5" w:rsidRPr="00132219" w:rsidRDefault="009049E5" w:rsidP="009049E5">
      <w:pPr>
        <w:rPr>
          <w:rFonts w:ascii="ＭＳ ゴシック" w:eastAsia="ＭＳ ゴシック" w:hAnsi="ＭＳ ゴシック"/>
          <w:szCs w:val="22"/>
        </w:rPr>
      </w:pPr>
      <w:r>
        <w:rPr>
          <w:rFonts w:ascii="ＭＳ ゴシック" w:eastAsia="ＭＳ ゴシック" w:hAnsi="ＭＳ ゴシック" w:hint="eastAsia"/>
          <w:szCs w:val="22"/>
        </w:rPr>
        <w:t>「県民活動リレーイベント」を募集中</w:t>
      </w:r>
    </w:p>
    <w:p w14:paraId="06B65EC6"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p>
    <w:p w14:paraId="1D5E85A2" w14:textId="19DA4747" w:rsidR="009049E5" w:rsidRDefault="009049E5" w:rsidP="009049E5">
      <w:pPr>
        <w:spacing w:afterLines="30" w:after="90"/>
        <w:rPr>
          <w:rFonts w:asciiTheme="majorEastAsia" w:eastAsiaTheme="majorEastAsia" w:hAnsiTheme="majorEastAsia"/>
          <w:szCs w:val="22"/>
        </w:rPr>
      </w:pPr>
      <w:r>
        <w:rPr>
          <w:rFonts w:asciiTheme="majorEastAsia" w:eastAsiaTheme="majorEastAsia" w:hAnsiTheme="majorEastAsia" w:hint="eastAsia"/>
          <w:szCs w:val="22"/>
        </w:rPr>
        <w:t>県民活動への理解と参加促進を図るため、県民活動団体が、地域で他の団体と協働して開催するイベントを募集しています。</w:t>
      </w:r>
    </w:p>
    <w:p w14:paraId="4E395811"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◆実施方法</w:t>
      </w:r>
    </w:p>
    <w:p w14:paraId="08F45135" w14:textId="61DBC3A1"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・イベントは、県が定める「県民活動促進期間」（令和</w:t>
      </w:r>
      <w:r w:rsidR="00AB0892">
        <w:rPr>
          <w:rFonts w:asciiTheme="majorEastAsia" w:eastAsiaTheme="majorEastAsia" w:hAnsiTheme="majorEastAsia" w:hint="eastAsia"/>
          <w:szCs w:val="22"/>
        </w:rPr>
        <w:t>5</w:t>
      </w:r>
      <w:r>
        <w:rPr>
          <w:rFonts w:asciiTheme="majorEastAsia" w:eastAsiaTheme="majorEastAsia" w:hAnsiTheme="majorEastAsia" w:hint="eastAsia"/>
          <w:szCs w:val="22"/>
        </w:rPr>
        <w:t>年10月～11月）に開催</w:t>
      </w:r>
    </w:p>
    <w:p w14:paraId="1FDC073E" w14:textId="4A8EEF95" w:rsidR="009049E5" w:rsidRDefault="009049E5" w:rsidP="009049E5">
      <w:pPr>
        <w:ind w:left="482" w:hangingChars="200" w:hanging="482"/>
        <w:rPr>
          <w:rFonts w:asciiTheme="majorEastAsia" w:eastAsiaTheme="majorEastAsia" w:hAnsiTheme="majorEastAsia"/>
          <w:szCs w:val="22"/>
        </w:rPr>
      </w:pPr>
      <w:r>
        <w:rPr>
          <w:rFonts w:asciiTheme="majorEastAsia" w:eastAsiaTheme="majorEastAsia" w:hAnsiTheme="majorEastAsia" w:hint="eastAsia"/>
          <w:szCs w:val="22"/>
        </w:rPr>
        <w:t xml:space="preserve">　・主催団体が中心となり、</w:t>
      </w:r>
      <w:r w:rsidR="00AB0892">
        <w:rPr>
          <w:rFonts w:asciiTheme="majorEastAsia" w:eastAsiaTheme="majorEastAsia" w:hAnsiTheme="majorEastAsia" w:hint="eastAsia"/>
          <w:szCs w:val="22"/>
        </w:rPr>
        <w:t>協力団体と</w:t>
      </w:r>
      <w:r>
        <w:rPr>
          <w:rFonts w:asciiTheme="majorEastAsia" w:eastAsiaTheme="majorEastAsia" w:hAnsiTheme="majorEastAsia" w:hint="eastAsia"/>
          <w:szCs w:val="22"/>
        </w:rPr>
        <w:t>当財団とで実行委員会を設置して実施</w:t>
      </w:r>
    </w:p>
    <w:p w14:paraId="6889FC8C" w14:textId="2E30AC72" w:rsidR="00CD5872" w:rsidRDefault="00CD5872" w:rsidP="009049E5">
      <w:pPr>
        <w:ind w:left="482" w:hangingChars="200" w:hanging="482"/>
        <w:rPr>
          <w:rFonts w:asciiTheme="majorEastAsia" w:eastAsiaTheme="majorEastAsia" w:hAnsiTheme="majorEastAsia"/>
          <w:szCs w:val="22"/>
        </w:rPr>
      </w:pPr>
      <w:r>
        <w:rPr>
          <w:rFonts w:asciiTheme="majorEastAsia" w:eastAsiaTheme="majorEastAsia" w:hAnsiTheme="majorEastAsia" w:hint="eastAsia"/>
          <w:szCs w:val="22"/>
        </w:rPr>
        <w:t>◆募集団体数</w:t>
      </w:r>
    </w:p>
    <w:p w14:paraId="1C546E8D" w14:textId="69E6CBF4" w:rsidR="00CD5872" w:rsidRDefault="00CD5872" w:rsidP="009049E5">
      <w:pPr>
        <w:ind w:left="482" w:hangingChars="200" w:hanging="482"/>
        <w:rPr>
          <w:rFonts w:asciiTheme="majorEastAsia" w:eastAsiaTheme="majorEastAsia" w:hAnsiTheme="majorEastAsia"/>
          <w:szCs w:val="22"/>
        </w:rPr>
      </w:pPr>
      <w:r>
        <w:rPr>
          <w:rFonts w:asciiTheme="majorEastAsia" w:eastAsiaTheme="majorEastAsia" w:hAnsiTheme="majorEastAsia" w:hint="eastAsia"/>
          <w:szCs w:val="22"/>
        </w:rPr>
        <w:t xml:space="preserve">　３団体程度</w:t>
      </w:r>
    </w:p>
    <w:p w14:paraId="570E96B6"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◆開催支援</w:t>
      </w:r>
    </w:p>
    <w:p w14:paraId="65B89F01" w14:textId="3DD68C1E"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AB0892">
        <w:rPr>
          <w:rFonts w:asciiTheme="majorEastAsia" w:eastAsiaTheme="majorEastAsia" w:hAnsiTheme="majorEastAsia" w:hint="eastAsia"/>
          <w:szCs w:val="22"/>
        </w:rPr>
        <w:t>・</w:t>
      </w:r>
      <w:r>
        <w:rPr>
          <w:rFonts w:asciiTheme="majorEastAsia" w:eastAsiaTheme="majorEastAsia" w:hAnsiTheme="majorEastAsia" w:hint="eastAsia"/>
          <w:szCs w:val="22"/>
        </w:rPr>
        <w:t>１会場あたり２０万円以内を助成</w:t>
      </w:r>
    </w:p>
    <w:p w14:paraId="6ACA1F75" w14:textId="39D84475" w:rsidR="00AB0892" w:rsidRDefault="00AB0892"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・イベント参加者の保険料は当財団が負担</w:t>
      </w:r>
    </w:p>
    <w:p w14:paraId="38C71179" w14:textId="0F087D73" w:rsidR="00AB0892" w:rsidRDefault="00AB0892"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・当財団作成の県民活動啓発グッズ利用可能</w:t>
      </w:r>
    </w:p>
    <w:p w14:paraId="76B8CFDD"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2B0B3DB5" w14:textId="703D055C"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令和</w:t>
      </w:r>
      <w:r w:rsidR="00AB0892">
        <w:rPr>
          <w:rFonts w:asciiTheme="majorEastAsia" w:eastAsiaTheme="majorEastAsia" w:hAnsiTheme="majorEastAsia" w:hint="eastAsia"/>
          <w:szCs w:val="22"/>
        </w:rPr>
        <w:t>５</w:t>
      </w:r>
      <w:r>
        <w:rPr>
          <w:rFonts w:asciiTheme="majorEastAsia" w:eastAsiaTheme="majorEastAsia" w:hAnsiTheme="majorEastAsia" w:hint="eastAsia"/>
          <w:szCs w:val="22"/>
        </w:rPr>
        <w:t>年</w:t>
      </w:r>
      <w:r w:rsidR="00AB0892">
        <w:rPr>
          <w:rFonts w:asciiTheme="majorEastAsia" w:eastAsiaTheme="majorEastAsia" w:hAnsiTheme="majorEastAsia" w:hint="eastAsia"/>
          <w:szCs w:val="22"/>
        </w:rPr>
        <w:t>３</w:t>
      </w:r>
      <w:r>
        <w:rPr>
          <w:rFonts w:asciiTheme="majorEastAsia" w:eastAsiaTheme="majorEastAsia" w:hAnsiTheme="majorEastAsia" w:hint="eastAsia"/>
          <w:szCs w:val="22"/>
        </w:rPr>
        <w:t>月</w:t>
      </w:r>
      <w:r w:rsidR="00CD5872">
        <w:rPr>
          <w:rFonts w:asciiTheme="majorEastAsia" w:eastAsiaTheme="majorEastAsia" w:hAnsiTheme="majorEastAsia" w:hint="eastAsia"/>
          <w:szCs w:val="22"/>
        </w:rPr>
        <w:t>１０</w:t>
      </w:r>
      <w:r>
        <w:rPr>
          <w:rFonts w:asciiTheme="majorEastAsia" w:eastAsiaTheme="majorEastAsia" w:hAnsiTheme="majorEastAsia" w:hint="eastAsia"/>
          <w:szCs w:val="22"/>
        </w:rPr>
        <w:t>日（</w:t>
      </w:r>
      <w:r w:rsidR="00CD5872">
        <w:rPr>
          <w:rFonts w:asciiTheme="majorEastAsia" w:eastAsiaTheme="majorEastAsia" w:hAnsiTheme="majorEastAsia" w:hint="eastAsia"/>
          <w:szCs w:val="22"/>
        </w:rPr>
        <w:t>金</w:t>
      </w:r>
      <w:r>
        <w:rPr>
          <w:rFonts w:asciiTheme="majorEastAsia" w:eastAsiaTheme="majorEastAsia" w:hAnsiTheme="majorEastAsia" w:hint="eastAsia"/>
          <w:szCs w:val="22"/>
        </w:rPr>
        <w:t>）</w:t>
      </w:r>
    </w:p>
    <w:p w14:paraId="694B1C4C" w14:textId="77777777" w:rsidR="009049E5" w:rsidRDefault="009049E5" w:rsidP="009049E5">
      <w:pPr>
        <w:rPr>
          <w:rFonts w:asciiTheme="majorEastAsia" w:eastAsiaTheme="majorEastAsia" w:hAnsiTheme="majorEastAsia"/>
          <w:szCs w:val="22"/>
        </w:rPr>
      </w:pPr>
    </w:p>
    <w:p w14:paraId="01897DC2"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詳細は下記リンクをご覧ください。</w:t>
      </w:r>
    </w:p>
    <w:p w14:paraId="12AA2F68" w14:textId="27FEAE9C" w:rsidR="009049E5" w:rsidRDefault="00000000" w:rsidP="009049E5">
      <w:pPr>
        <w:rPr>
          <w:rFonts w:asciiTheme="minorEastAsia" w:eastAsiaTheme="minorEastAsia" w:hAnsiTheme="minorEastAsia"/>
          <w:szCs w:val="22"/>
        </w:rPr>
      </w:pPr>
      <w:hyperlink r:id="rId7" w:history="1">
        <w:r w:rsidR="009218B1">
          <w:rPr>
            <w:rStyle w:val="a5"/>
            <w:rFonts w:asciiTheme="minorEastAsia" w:eastAsiaTheme="minorEastAsia" w:hAnsiTheme="minorEastAsia"/>
            <w:szCs w:val="22"/>
          </w:rPr>
          <w:t>http://www.y-kirameki.or.jp/project/</w:t>
        </w:r>
      </w:hyperlink>
    </w:p>
    <w:p w14:paraId="25E9578A" w14:textId="77777777" w:rsidR="009049E5" w:rsidRPr="004B1F7D" w:rsidRDefault="009049E5" w:rsidP="009049E5">
      <w:pPr>
        <w:rPr>
          <w:rFonts w:asciiTheme="minorEastAsia" w:eastAsiaTheme="minorEastAsia" w:hAnsiTheme="minorEastAsia"/>
          <w:szCs w:val="22"/>
        </w:rPr>
      </w:pPr>
    </w:p>
    <w:p w14:paraId="03D0154D" w14:textId="0995D681" w:rsidR="009049E5" w:rsidRPr="005C4568" w:rsidRDefault="009049E5" w:rsidP="009049E5">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60CDE3BB" w14:textId="4EC9E72D" w:rsidR="009049E5" w:rsidRPr="00132219" w:rsidRDefault="009049E5" w:rsidP="009049E5">
      <w:pPr>
        <w:rPr>
          <w:rFonts w:ascii="ＭＳ ゴシック" w:eastAsia="ＭＳ ゴシック" w:hAnsi="ＭＳ ゴシック"/>
          <w:szCs w:val="22"/>
        </w:rPr>
      </w:pPr>
      <w:r>
        <w:rPr>
          <w:rFonts w:ascii="ＭＳ ゴシック" w:eastAsia="ＭＳ ゴシック" w:hAnsi="ＭＳ ゴシック" w:hint="eastAsia"/>
          <w:szCs w:val="22"/>
        </w:rPr>
        <w:t>「男女共同参画の企画</w:t>
      </w:r>
      <w:r w:rsidR="00EC3679">
        <w:rPr>
          <w:rFonts w:ascii="ＭＳ ゴシック" w:eastAsia="ＭＳ ゴシック" w:hAnsi="ＭＳ ゴシック" w:hint="eastAsia"/>
          <w:szCs w:val="22"/>
        </w:rPr>
        <w:t>」</w:t>
      </w:r>
      <w:r>
        <w:rPr>
          <w:rFonts w:ascii="ＭＳ ゴシック" w:eastAsia="ＭＳ ゴシック" w:hAnsi="ＭＳ ゴシック" w:hint="eastAsia"/>
          <w:szCs w:val="22"/>
        </w:rPr>
        <w:t>を募集中</w:t>
      </w:r>
    </w:p>
    <w:p w14:paraId="55A65A55" w14:textId="0FB4CA03"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p>
    <w:p w14:paraId="69E4457E" w14:textId="0E2486B1" w:rsidR="009049E5" w:rsidRPr="00F53B61" w:rsidRDefault="009049E5" w:rsidP="009049E5">
      <w:pPr>
        <w:spacing w:afterLines="30" w:after="90"/>
        <w:rPr>
          <w:rFonts w:asciiTheme="majorEastAsia" w:eastAsiaTheme="majorEastAsia" w:hAnsiTheme="majorEastAsia"/>
          <w:szCs w:val="22"/>
        </w:rPr>
      </w:pPr>
      <w:r>
        <w:rPr>
          <w:rFonts w:asciiTheme="majorEastAsia" w:eastAsiaTheme="majorEastAsia" w:hAnsiTheme="majorEastAsia" w:hint="eastAsia"/>
          <w:szCs w:val="22"/>
        </w:rPr>
        <w:t>男女共同参画の普及啓発や課題解決を図る企画を募集します。</w:t>
      </w:r>
    </w:p>
    <w:p w14:paraId="754AF213" w14:textId="3DC50E2C"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◆募集企画</w:t>
      </w:r>
    </w:p>
    <w:p w14:paraId="5735B40B" w14:textId="15B2BCFE"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AB0892">
        <w:rPr>
          <w:rFonts w:asciiTheme="majorEastAsia" w:eastAsiaTheme="majorEastAsia" w:hAnsiTheme="majorEastAsia" w:hint="eastAsia"/>
          <w:szCs w:val="22"/>
        </w:rPr>
        <w:t>①</w:t>
      </w:r>
      <w:r>
        <w:rPr>
          <w:rFonts w:asciiTheme="majorEastAsia" w:eastAsiaTheme="majorEastAsia" w:hAnsiTheme="majorEastAsia" w:hint="eastAsia"/>
          <w:szCs w:val="22"/>
        </w:rPr>
        <w:t xml:space="preserve">　男女共同参画の普及啓発を図る企画</w:t>
      </w:r>
    </w:p>
    <w:p w14:paraId="4248EEA0" w14:textId="541C2E8A"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AB0892">
        <w:rPr>
          <w:rFonts w:asciiTheme="majorEastAsia" w:eastAsiaTheme="majorEastAsia" w:hAnsiTheme="majorEastAsia" w:hint="eastAsia"/>
          <w:szCs w:val="22"/>
        </w:rPr>
        <w:t>②</w:t>
      </w:r>
      <w:r>
        <w:rPr>
          <w:rFonts w:asciiTheme="majorEastAsia" w:eastAsiaTheme="majorEastAsia" w:hAnsiTheme="majorEastAsia" w:hint="eastAsia"/>
          <w:szCs w:val="22"/>
        </w:rPr>
        <w:t xml:space="preserve">　男女共同参画の課題解決を図る企画</w:t>
      </w:r>
    </w:p>
    <w:p w14:paraId="58324324" w14:textId="778673A7" w:rsidR="00AB0892" w:rsidRDefault="00AB0892" w:rsidP="009049E5">
      <w:pPr>
        <w:rPr>
          <w:rFonts w:asciiTheme="majorEastAsia" w:eastAsiaTheme="majorEastAsia" w:hAnsiTheme="majorEastAsia"/>
          <w:szCs w:val="22"/>
        </w:rPr>
      </w:pPr>
      <w:r>
        <w:rPr>
          <w:rFonts w:asciiTheme="majorEastAsia" w:eastAsiaTheme="majorEastAsia" w:hAnsiTheme="majorEastAsia" w:hint="eastAsia"/>
          <w:szCs w:val="22"/>
        </w:rPr>
        <w:t>◆募集企画数</w:t>
      </w:r>
    </w:p>
    <w:p w14:paraId="7C0FD117" w14:textId="5DDD5296" w:rsidR="00AB0892" w:rsidRDefault="00AB0892"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①、②合わせて５企画程度</w:t>
      </w:r>
    </w:p>
    <w:p w14:paraId="02F747CC"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◆開催支援</w:t>
      </w:r>
    </w:p>
    <w:p w14:paraId="6389FE27" w14:textId="6234BFFA"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１企画当たり５０万円以内</w:t>
      </w:r>
      <w:r w:rsidR="00AB0892">
        <w:rPr>
          <w:rFonts w:asciiTheme="majorEastAsia" w:eastAsiaTheme="majorEastAsia" w:hAnsiTheme="majorEastAsia" w:hint="eastAsia"/>
          <w:szCs w:val="22"/>
        </w:rPr>
        <w:t>を助成</w:t>
      </w:r>
    </w:p>
    <w:p w14:paraId="3FE7FBFB"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41BAA68C" w14:textId="3EE673AA"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令和</w:t>
      </w:r>
      <w:r w:rsidR="00AB0892">
        <w:rPr>
          <w:rFonts w:asciiTheme="majorEastAsia" w:eastAsiaTheme="majorEastAsia" w:hAnsiTheme="majorEastAsia" w:hint="eastAsia"/>
          <w:szCs w:val="22"/>
        </w:rPr>
        <w:t>５</w:t>
      </w:r>
      <w:r>
        <w:rPr>
          <w:rFonts w:asciiTheme="majorEastAsia" w:eastAsiaTheme="majorEastAsia" w:hAnsiTheme="majorEastAsia" w:hint="eastAsia"/>
          <w:szCs w:val="22"/>
        </w:rPr>
        <w:t>年</w:t>
      </w:r>
      <w:r w:rsidR="00AB0892">
        <w:rPr>
          <w:rFonts w:asciiTheme="majorEastAsia" w:eastAsiaTheme="majorEastAsia" w:hAnsiTheme="majorEastAsia" w:hint="eastAsia"/>
          <w:szCs w:val="22"/>
        </w:rPr>
        <w:t>３</w:t>
      </w:r>
      <w:r>
        <w:rPr>
          <w:rFonts w:asciiTheme="majorEastAsia" w:eastAsiaTheme="majorEastAsia" w:hAnsiTheme="majorEastAsia" w:hint="eastAsia"/>
          <w:szCs w:val="22"/>
        </w:rPr>
        <w:t>月</w:t>
      </w:r>
      <w:r w:rsidR="00AB0892">
        <w:rPr>
          <w:rFonts w:asciiTheme="majorEastAsia" w:eastAsiaTheme="majorEastAsia" w:hAnsiTheme="majorEastAsia" w:hint="eastAsia"/>
          <w:szCs w:val="22"/>
        </w:rPr>
        <w:t>１０</w:t>
      </w:r>
      <w:r>
        <w:rPr>
          <w:rFonts w:asciiTheme="majorEastAsia" w:eastAsiaTheme="majorEastAsia" w:hAnsiTheme="majorEastAsia" w:hint="eastAsia"/>
          <w:szCs w:val="22"/>
        </w:rPr>
        <w:t>日（</w:t>
      </w:r>
      <w:r w:rsidR="00AB0892">
        <w:rPr>
          <w:rFonts w:asciiTheme="majorEastAsia" w:eastAsiaTheme="majorEastAsia" w:hAnsiTheme="majorEastAsia" w:hint="eastAsia"/>
          <w:szCs w:val="22"/>
        </w:rPr>
        <w:t>金</w:t>
      </w:r>
      <w:r>
        <w:rPr>
          <w:rFonts w:asciiTheme="majorEastAsia" w:eastAsiaTheme="majorEastAsia" w:hAnsiTheme="majorEastAsia" w:hint="eastAsia"/>
          <w:szCs w:val="22"/>
        </w:rPr>
        <w:t>）</w:t>
      </w:r>
    </w:p>
    <w:p w14:paraId="309424F3" w14:textId="77777777" w:rsidR="009049E5" w:rsidRDefault="009049E5" w:rsidP="009049E5">
      <w:pPr>
        <w:rPr>
          <w:rFonts w:asciiTheme="majorEastAsia" w:eastAsiaTheme="majorEastAsia" w:hAnsiTheme="majorEastAsia"/>
          <w:szCs w:val="22"/>
        </w:rPr>
      </w:pPr>
    </w:p>
    <w:p w14:paraId="3E5A3AD2"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詳細は下記リンクをご覧ください。</w:t>
      </w:r>
    </w:p>
    <w:p w14:paraId="268F5B23" w14:textId="54494B6C" w:rsidR="009049E5" w:rsidRDefault="00000000" w:rsidP="009049E5">
      <w:pPr>
        <w:rPr>
          <w:rFonts w:asciiTheme="majorEastAsia" w:eastAsiaTheme="majorEastAsia" w:hAnsiTheme="majorEastAsia"/>
          <w:szCs w:val="22"/>
        </w:rPr>
      </w:pPr>
      <w:hyperlink r:id="rId8" w:history="1">
        <w:r w:rsidR="00CD5872">
          <w:rPr>
            <w:rStyle w:val="a5"/>
            <w:rFonts w:asciiTheme="majorEastAsia" w:eastAsiaTheme="majorEastAsia" w:hAnsiTheme="majorEastAsia"/>
            <w:szCs w:val="22"/>
          </w:rPr>
          <w:t>http://www.y-kirameki.or.jp/</w:t>
        </w:r>
      </w:hyperlink>
    </w:p>
    <w:p w14:paraId="1226F3F1" w14:textId="77777777" w:rsidR="00CD5872" w:rsidRPr="00D9683F" w:rsidRDefault="00CD5872" w:rsidP="009049E5">
      <w:pPr>
        <w:rPr>
          <w:rFonts w:asciiTheme="majorEastAsia" w:eastAsiaTheme="majorEastAsia" w:hAnsiTheme="majorEastAsia"/>
          <w:szCs w:val="22"/>
        </w:rPr>
      </w:pPr>
    </w:p>
    <w:p w14:paraId="21F3E4E8" w14:textId="77777777" w:rsidR="009049E5" w:rsidRPr="005C4568" w:rsidRDefault="009049E5" w:rsidP="009049E5">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Pr>
          <w:rFonts w:asciiTheme="minorEastAsia" w:eastAsiaTheme="minorEastAsia" w:hAnsiTheme="minorEastAsia" w:hint="eastAsia"/>
          <w:szCs w:val="22"/>
        </w:rPr>
        <w:t>--------</w:t>
      </w:r>
    </w:p>
    <w:p w14:paraId="24A15FEA" w14:textId="77777777" w:rsidR="009049E5" w:rsidRPr="00132219" w:rsidRDefault="009049E5" w:rsidP="009049E5">
      <w:pPr>
        <w:rPr>
          <w:rFonts w:ascii="ＭＳ ゴシック" w:eastAsia="ＭＳ ゴシック" w:hAnsi="ＭＳ ゴシック"/>
          <w:szCs w:val="22"/>
        </w:rPr>
      </w:pPr>
      <w:r>
        <w:rPr>
          <w:rFonts w:ascii="ＭＳ ゴシック" w:eastAsia="ＭＳ ゴシック" w:hAnsi="ＭＳ ゴシック" w:hint="eastAsia"/>
          <w:szCs w:val="22"/>
        </w:rPr>
        <w:t>「芸術村フェスティバル」の出展企画を募集中</w:t>
      </w:r>
    </w:p>
    <w:p w14:paraId="5DE9605C"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Pr>
          <w:rFonts w:asciiTheme="majorEastAsia" w:eastAsiaTheme="majorEastAsia" w:hAnsiTheme="majorEastAsia" w:hint="eastAsia"/>
          <w:szCs w:val="22"/>
        </w:rPr>
        <w:t>--------</w:t>
      </w:r>
    </w:p>
    <w:p w14:paraId="5D2286C8" w14:textId="71E50C92"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「秋吉台国際芸術村」をまるごと使って楽しむことのできるイベント企画を募集中です。</w:t>
      </w:r>
    </w:p>
    <w:p w14:paraId="10998CF0" w14:textId="32B6836A" w:rsidR="009049E5" w:rsidRDefault="009049E5" w:rsidP="009049E5">
      <w:pPr>
        <w:spacing w:afterLines="30" w:after="90"/>
        <w:rPr>
          <w:rFonts w:asciiTheme="majorEastAsia" w:eastAsiaTheme="majorEastAsia" w:hAnsiTheme="majorEastAsia"/>
          <w:szCs w:val="22"/>
        </w:rPr>
      </w:pPr>
      <w:r>
        <w:rPr>
          <w:rFonts w:asciiTheme="majorEastAsia" w:eastAsiaTheme="majorEastAsia" w:hAnsiTheme="majorEastAsia" w:hint="eastAsia"/>
          <w:szCs w:val="22"/>
        </w:rPr>
        <w:t>出展の際には経費の一部を助成します。</w:t>
      </w:r>
    </w:p>
    <w:p w14:paraId="1EDC39B9" w14:textId="019F3B3D" w:rsidR="00EC3679" w:rsidRDefault="00EC3679" w:rsidP="009049E5">
      <w:pPr>
        <w:spacing w:afterLines="30" w:after="90"/>
        <w:rPr>
          <w:rFonts w:asciiTheme="majorEastAsia" w:eastAsiaTheme="majorEastAsia" w:hAnsiTheme="majorEastAsia"/>
          <w:szCs w:val="22"/>
        </w:rPr>
      </w:pPr>
    </w:p>
    <w:p w14:paraId="54B03C25" w14:textId="5C6D3673" w:rsidR="00EC3679" w:rsidRDefault="00EC3679" w:rsidP="009049E5">
      <w:pPr>
        <w:spacing w:afterLines="30" w:after="90"/>
        <w:rPr>
          <w:rFonts w:asciiTheme="majorEastAsia" w:eastAsiaTheme="majorEastAsia" w:hAnsiTheme="majorEastAsia"/>
          <w:szCs w:val="22"/>
        </w:rPr>
      </w:pPr>
      <w:r>
        <w:rPr>
          <w:rFonts w:asciiTheme="majorEastAsia" w:eastAsiaTheme="majorEastAsia" w:hAnsiTheme="majorEastAsia" w:hint="eastAsia"/>
          <w:szCs w:val="22"/>
        </w:rPr>
        <w:lastRenderedPageBreak/>
        <w:t>◆日時・</w:t>
      </w:r>
      <w:r w:rsidR="00B81F08">
        <w:rPr>
          <w:rFonts w:asciiTheme="majorEastAsia" w:eastAsiaTheme="majorEastAsia" w:hAnsiTheme="majorEastAsia" w:hint="eastAsia"/>
          <w:szCs w:val="22"/>
        </w:rPr>
        <w:t>会場</w:t>
      </w:r>
    </w:p>
    <w:p w14:paraId="6AF576D3" w14:textId="4962A726" w:rsidR="00EC3679" w:rsidRDefault="00EC3679" w:rsidP="009049E5">
      <w:pPr>
        <w:spacing w:afterLines="30" w:after="90"/>
        <w:rPr>
          <w:rFonts w:asciiTheme="majorEastAsia" w:eastAsiaTheme="majorEastAsia" w:hAnsiTheme="majorEastAsia"/>
          <w:szCs w:val="22"/>
        </w:rPr>
      </w:pPr>
      <w:r>
        <w:rPr>
          <w:rFonts w:asciiTheme="majorEastAsia" w:eastAsiaTheme="majorEastAsia" w:hAnsiTheme="majorEastAsia" w:hint="eastAsia"/>
          <w:szCs w:val="22"/>
        </w:rPr>
        <w:t xml:space="preserve">　令和５年６月１８日（日）</w:t>
      </w:r>
      <w:r w:rsidR="00B81F08">
        <w:rPr>
          <w:rFonts w:asciiTheme="majorEastAsia" w:eastAsiaTheme="majorEastAsia" w:hAnsiTheme="majorEastAsia" w:hint="eastAsia"/>
          <w:szCs w:val="22"/>
        </w:rPr>
        <w:t xml:space="preserve">10:00～15:00　</w:t>
      </w:r>
      <w:r>
        <w:rPr>
          <w:rFonts w:asciiTheme="majorEastAsia" w:eastAsiaTheme="majorEastAsia" w:hAnsiTheme="majorEastAsia" w:hint="eastAsia"/>
          <w:szCs w:val="22"/>
        </w:rPr>
        <w:t>秋吉台国際芸術村（美祢市）</w:t>
      </w:r>
    </w:p>
    <w:p w14:paraId="6DC08457"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◆募集対象</w:t>
      </w:r>
    </w:p>
    <w:p w14:paraId="0DA1DD71" w14:textId="2B82D45D"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イベントの趣旨に賛同し、宗教、政治、営利活動を目的としない団体・個人</w:t>
      </w:r>
    </w:p>
    <w:p w14:paraId="5519BCC4" w14:textId="17B34713" w:rsidR="00EC3679" w:rsidRDefault="00EC3679" w:rsidP="009049E5">
      <w:pPr>
        <w:rPr>
          <w:rFonts w:asciiTheme="majorEastAsia" w:eastAsiaTheme="majorEastAsia" w:hAnsiTheme="majorEastAsia"/>
          <w:szCs w:val="22"/>
        </w:rPr>
      </w:pPr>
      <w:r>
        <w:rPr>
          <w:rFonts w:asciiTheme="majorEastAsia" w:eastAsiaTheme="majorEastAsia" w:hAnsiTheme="majorEastAsia" w:hint="eastAsia"/>
          <w:szCs w:val="22"/>
        </w:rPr>
        <w:t>◆募集企画数</w:t>
      </w:r>
    </w:p>
    <w:p w14:paraId="53BA580D" w14:textId="3206617E" w:rsidR="00EC3679" w:rsidRDefault="00EC3679"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２０企画程度</w:t>
      </w:r>
    </w:p>
    <w:p w14:paraId="15B8F7D1"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◆募集内容</w:t>
      </w:r>
    </w:p>
    <w:p w14:paraId="7407D681" w14:textId="1E4B8B3A"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①活動発表（ダンス・演劇等）　②ブース出展（ワークショップ等）　③作品展示</w:t>
      </w:r>
    </w:p>
    <w:p w14:paraId="6BBCFAF0"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※バザー等の販売企画も募集します</w:t>
      </w:r>
    </w:p>
    <w:p w14:paraId="4BF3AE91"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5E7CC15F" w14:textId="195C3FF0"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 xml:space="preserve">　令和５年３月２０日（月）</w:t>
      </w:r>
    </w:p>
    <w:p w14:paraId="73134B66" w14:textId="77777777" w:rsidR="009049E5" w:rsidRPr="009049E5" w:rsidRDefault="009049E5" w:rsidP="009049E5">
      <w:pPr>
        <w:rPr>
          <w:rFonts w:asciiTheme="majorEastAsia" w:eastAsiaTheme="majorEastAsia" w:hAnsiTheme="majorEastAsia"/>
          <w:szCs w:val="22"/>
        </w:rPr>
      </w:pPr>
    </w:p>
    <w:p w14:paraId="46408BDA" w14:textId="77777777" w:rsidR="009049E5" w:rsidRDefault="009049E5" w:rsidP="009049E5">
      <w:pPr>
        <w:rPr>
          <w:rFonts w:asciiTheme="majorEastAsia" w:eastAsiaTheme="majorEastAsia" w:hAnsiTheme="majorEastAsia"/>
          <w:szCs w:val="22"/>
        </w:rPr>
      </w:pPr>
      <w:r>
        <w:rPr>
          <w:rFonts w:asciiTheme="majorEastAsia" w:eastAsiaTheme="majorEastAsia" w:hAnsiTheme="majorEastAsia" w:hint="eastAsia"/>
          <w:szCs w:val="22"/>
        </w:rPr>
        <w:t>詳細は下記リンクをご覧ください。</w:t>
      </w:r>
    </w:p>
    <w:p w14:paraId="35421784" w14:textId="751CD593" w:rsidR="009049E5" w:rsidRDefault="00000000" w:rsidP="009049E5">
      <w:pPr>
        <w:rPr>
          <w:rFonts w:asciiTheme="minorEastAsia" w:eastAsiaTheme="minorEastAsia" w:hAnsiTheme="minorEastAsia"/>
          <w:szCs w:val="22"/>
        </w:rPr>
      </w:pPr>
      <w:hyperlink r:id="rId9" w:history="1">
        <w:r w:rsidR="009049E5">
          <w:rPr>
            <w:rStyle w:val="a5"/>
            <w:rFonts w:asciiTheme="minorEastAsia" w:eastAsiaTheme="minorEastAsia" w:hAnsiTheme="minorEastAsia"/>
            <w:szCs w:val="22"/>
          </w:rPr>
          <w:t>http://www.y-kirameki.or.jp/</w:t>
        </w:r>
      </w:hyperlink>
    </w:p>
    <w:p w14:paraId="219664EC" w14:textId="77777777" w:rsidR="009049E5" w:rsidRPr="009049E5" w:rsidRDefault="009049E5" w:rsidP="009049E5">
      <w:pPr>
        <w:rPr>
          <w:rFonts w:asciiTheme="minorEastAsia" w:eastAsiaTheme="minorEastAsia" w:hAnsiTheme="minorEastAsia"/>
          <w:szCs w:val="22"/>
        </w:rPr>
      </w:pPr>
    </w:p>
    <w:p w14:paraId="438CFD51" w14:textId="77777777" w:rsidR="009049E5" w:rsidRPr="001754E2" w:rsidRDefault="009049E5" w:rsidP="009049E5">
      <w:pPr>
        <w:rPr>
          <w:rFonts w:asciiTheme="minorEastAsia" w:eastAsiaTheme="minorEastAsia" w:hAnsiTheme="minorEastAsia"/>
          <w:szCs w:val="22"/>
        </w:rPr>
      </w:pPr>
    </w:p>
    <w:p w14:paraId="12DEE884" w14:textId="77777777" w:rsidR="009049E5" w:rsidRPr="007316DD" w:rsidRDefault="009049E5" w:rsidP="009049E5">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p>
    <w:p w14:paraId="1FB5638D" w14:textId="49746ED3" w:rsidR="008B6FA2" w:rsidRPr="009049E5" w:rsidRDefault="008B6FA2" w:rsidP="007316DD">
      <w:pPr>
        <w:rPr>
          <w:rFonts w:asciiTheme="minorEastAsia" w:eastAsiaTheme="minorEastAsia" w:hAnsiTheme="minorEastAsia"/>
          <w:szCs w:val="22"/>
        </w:rPr>
      </w:pPr>
    </w:p>
    <w:sectPr w:rsidR="008B6FA2" w:rsidRPr="009049E5"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6AE8" w14:textId="77777777" w:rsidR="000A7D18" w:rsidRDefault="000A7D18" w:rsidP="00E554D5">
      <w:r>
        <w:separator/>
      </w:r>
    </w:p>
  </w:endnote>
  <w:endnote w:type="continuationSeparator" w:id="0">
    <w:p w14:paraId="057EF932" w14:textId="77777777" w:rsidR="000A7D18" w:rsidRDefault="000A7D18"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F982" w14:textId="77777777" w:rsidR="000A7D18" w:rsidRDefault="000A7D18" w:rsidP="00E554D5">
      <w:r>
        <w:separator/>
      </w:r>
    </w:p>
  </w:footnote>
  <w:footnote w:type="continuationSeparator" w:id="0">
    <w:p w14:paraId="2CCB0124" w14:textId="77777777" w:rsidR="000A7D18" w:rsidRDefault="000A7D18"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33CA8"/>
    <w:rsid w:val="00045134"/>
    <w:rsid w:val="00050314"/>
    <w:rsid w:val="000633B0"/>
    <w:rsid w:val="00070717"/>
    <w:rsid w:val="000805D2"/>
    <w:rsid w:val="00095D71"/>
    <w:rsid w:val="000A7D18"/>
    <w:rsid w:val="000D14B3"/>
    <w:rsid w:val="000D7F58"/>
    <w:rsid w:val="001037D5"/>
    <w:rsid w:val="00106B64"/>
    <w:rsid w:val="00113EE7"/>
    <w:rsid w:val="00126140"/>
    <w:rsid w:val="00132219"/>
    <w:rsid w:val="00134EDC"/>
    <w:rsid w:val="00197E5A"/>
    <w:rsid w:val="001C1EC4"/>
    <w:rsid w:val="001C537E"/>
    <w:rsid w:val="001D1A07"/>
    <w:rsid w:val="0020061E"/>
    <w:rsid w:val="00200F32"/>
    <w:rsid w:val="00222C50"/>
    <w:rsid w:val="00276CE8"/>
    <w:rsid w:val="0028374D"/>
    <w:rsid w:val="002C1DE2"/>
    <w:rsid w:val="002D2840"/>
    <w:rsid w:val="002D2D4A"/>
    <w:rsid w:val="002E4D73"/>
    <w:rsid w:val="0030035F"/>
    <w:rsid w:val="00305416"/>
    <w:rsid w:val="003159FD"/>
    <w:rsid w:val="00315EC4"/>
    <w:rsid w:val="00370524"/>
    <w:rsid w:val="00391438"/>
    <w:rsid w:val="003B4E9D"/>
    <w:rsid w:val="003D0E01"/>
    <w:rsid w:val="003D3204"/>
    <w:rsid w:val="00414DAD"/>
    <w:rsid w:val="00425FB0"/>
    <w:rsid w:val="0043078D"/>
    <w:rsid w:val="00446F4B"/>
    <w:rsid w:val="00485501"/>
    <w:rsid w:val="00493349"/>
    <w:rsid w:val="00497473"/>
    <w:rsid w:val="004B0DD9"/>
    <w:rsid w:val="004B11E3"/>
    <w:rsid w:val="004B1F7D"/>
    <w:rsid w:val="004B32E7"/>
    <w:rsid w:val="004C0C7D"/>
    <w:rsid w:val="004F0D81"/>
    <w:rsid w:val="004F211E"/>
    <w:rsid w:val="00522453"/>
    <w:rsid w:val="00532C34"/>
    <w:rsid w:val="00534038"/>
    <w:rsid w:val="00543ACA"/>
    <w:rsid w:val="00576D4D"/>
    <w:rsid w:val="00577142"/>
    <w:rsid w:val="005B2F6F"/>
    <w:rsid w:val="005C12B8"/>
    <w:rsid w:val="005C4568"/>
    <w:rsid w:val="00613FAD"/>
    <w:rsid w:val="0063738F"/>
    <w:rsid w:val="006479C9"/>
    <w:rsid w:val="0067418B"/>
    <w:rsid w:val="0068321F"/>
    <w:rsid w:val="00690AB6"/>
    <w:rsid w:val="006E6B47"/>
    <w:rsid w:val="00715130"/>
    <w:rsid w:val="007153F9"/>
    <w:rsid w:val="007230D0"/>
    <w:rsid w:val="007316DD"/>
    <w:rsid w:val="007338F0"/>
    <w:rsid w:val="0074267D"/>
    <w:rsid w:val="00757B73"/>
    <w:rsid w:val="00757DC5"/>
    <w:rsid w:val="00763677"/>
    <w:rsid w:val="00763BF6"/>
    <w:rsid w:val="00775ADA"/>
    <w:rsid w:val="00783AD1"/>
    <w:rsid w:val="007C09F0"/>
    <w:rsid w:val="007D5353"/>
    <w:rsid w:val="007D6D20"/>
    <w:rsid w:val="007E7E73"/>
    <w:rsid w:val="008042C1"/>
    <w:rsid w:val="00830BD4"/>
    <w:rsid w:val="00834065"/>
    <w:rsid w:val="00843216"/>
    <w:rsid w:val="00857307"/>
    <w:rsid w:val="00880011"/>
    <w:rsid w:val="00886812"/>
    <w:rsid w:val="0089662B"/>
    <w:rsid w:val="00896B62"/>
    <w:rsid w:val="008B3D6A"/>
    <w:rsid w:val="008B6FA2"/>
    <w:rsid w:val="008B71FA"/>
    <w:rsid w:val="008E51F6"/>
    <w:rsid w:val="008F5ED2"/>
    <w:rsid w:val="009049E5"/>
    <w:rsid w:val="00914FF4"/>
    <w:rsid w:val="009218B1"/>
    <w:rsid w:val="00944EF9"/>
    <w:rsid w:val="009A70A8"/>
    <w:rsid w:val="00A00BA4"/>
    <w:rsid w:val="00A07D30"/>
    <w:rsid w:val="00A15411"/>
    <w:rsid w:val="00A2001D"/>
    <w:rsid w:val="00A42014"/>
    <w:rsid w:val="00A44E53"/>
    <w:rsid w:val="00A47FE3"/>
    <w:rsid w:val="00A60253"/>
    <w:rsid w:val="00A664FD"/>
    <w:rsid w:val="00A714DC"/>
    <w:rsid w:val="00AB0892"/>
    <w:rsid w:val="00AB42AC"/>
    <w:rsid w:val="00AE4784"/>
    <w:rsid w:val="00B51296"/>
    <w:rsid w:val="00B81F08"/>
    <w:rsid w:val="00BA4FB7"/>
    <w:rsid w:val="00BB0381"/>
    <w:rsid w:val="00BB4557"/>
    <w:rsid w:val="00BD2DED"/>
    <w:rsid w:val="00BF7426"/>
    <w:rsid w:val="00C04849"/>
    <w:rsid w:val="00C173D8"/>
    <w:rsid w:val="00C17BEC"/>
    <w:rsid w:val="00C53E85"/>
    <w:rsid w:val="00C677DF"/>
    <w:rsid w:val="00C80D9F"/>
    <w:rsid w:val="00C8744F"/>
    <w:rsid w:val="00C91DA6"/>
    <w:rsid w:val="00C96D96"/>
    <w:rsid w:val="00CB24FF"/>
    <w:rsid w:val="00CD286B"/>
    <w:rsid w:val="00CD5872"/>
    <w:rsid w:val="00D01BCD"/>
    <w:rsid w:val="00D37030"/>
    <w:rsid w:val="00D40781"/>
    <w:rsid w:val="00D57A64"/>
    <w:rsid w:val="00D657BA"/>
    <w:rsid w:val="00D71726"/>
    <w:rsid w:val="00D74FDD"/>
    <w:rsid w:val="00D82BBF"/>
    <w:rsid w:val="00D837CD"/>
    <w:rsid w:val="00D84949"/>
    <w:rsid w:val="00D95829"/>
    <w:rsid w:val="00DE3DF1"/>
    <w:rsid w:val="00E05051"/>
    <w:rsid w:val="00E07565"/>
    <w:rsid w:val="00E1117D"/>
    <w:rsid w:val="00E14AB8"/>
    <w:rsid w:val="00E171A2"/>
    <w:rsid w:val="00E17B16"/>
    <w:rsid w:val="00E2355A"/>
    <w:rsid w:val="00E34751"/>
    <w:rsid w:val="00E35AA3"/>
    <w:rsid w:val="00E449DB"/>
    <w:rsid w:val="00E52CF6"/>
    <w:rsid w:val="00E554D5"/>
    <w:rsid w:val="00E65F73"/>
    <w:rsid w:val="00EC3679"/>
    <w:rsid w:val="00EC43DC"/>
    <w:rsid w:val="00ED20DB"/>
    <w:rsid w:val="00F03119"/>
    <w:rsid w:val="00F53B61"/>
    <w:rsid w:val="00F577F4"/>
    <w:rsid w:val="00F604E6"/>
    <w:rsid w:val="00FA4843"/>
    <w:rsid w:val="00FB7D6E"/>
    <w:rsid w:val="00FD28A9"/>
    <w:rsid w:val="00FD2E22"/>
    <w:rsid w:val="00FE2D82"/>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irameki.or.jp/%e4%ba%8b%e6%a5%ad%e3%81%ae%e6%a1%88%e5%86%85/chousakenkyu/%e4%bb%a4%e5%92%8c%ef%bc%95%e5%b9%b4%e5%ba%a6%e3%80%8c%e7%94%b7%e5%a5%b3%e5%85%b1%e5%90%8c%e5%8f%82%e7%94%bb%e3%81%ae%e4%bc%81%e7%94%bb%e3%80%8d%e3%82%92%e5%8b%9f%e9%9b%86%ef%bc%81" TargetMode="External"/><Relationship Id="rId3" Type="http://schemas.openxmlformats.org/officeDocument/2006/relationships/settings" Target="settings.xml"/><Relationship Id="rId7" Type="http://schemas.openxmlformats.org/officeDocument/2006/relationships/hyperlink" Target="http://www.y-kirameki.or.jp/project/%e3%80%8c%e7%9c%8c%e6%b0%91%e6%b4%bb%e5%8b%95%e3%83%aa%e3%83%ac%e3%83%bc%e3%82%a4%e3%83%99%e3%83%b3%e3%83%88%e3%80%8d%e5%8b%9f%e9%9b%86%e3%81%ab%e3%81%a4%e3%81%84%e3%81%a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kirameki.or.jp/%e3%80%8c%e8%8a%b8%e8%a1%93%e6%9d%91%e3%83%95%e3%82%a7%e3%82%b9%e3%83%86%e3%82%a3%e3%83%90%e3%83%ab%e3%80%8d%e5%87%ba%e5%b1%95%e8%80%85%e5%8b%9f%e9%9b%86%ef%bc%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70</cp:revision>
  <cp:lastPrinted>2023-02-16T01:49:00Z</cp:lastPrinted>
  <dcterms:created xsi:type="dcterms:W3CDTF">2021-02-01T00:03:00Z</dcterms:created>
  <dcterms:modified xsi:type="dcterms:W3CDTF">2023-02-20T00:28:00Z</dcterms:modified>
</cp:coreProperties>
</file>